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691" w:rsidRDefault="00D71F3C" w:rsidP="00D71F3C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D71F3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Социальное</w:t>
      </w:r>
      <w:r w:rsidRPr="00D71F3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  <w:r w:rsidRPr="00D71F3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партнерство</w:t>
      </w:r>
      <w:r w:rsidRPr="00D71F3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как механизм реализации задач </w:t>
      </w:r>
      <w:r w:rsidRPr="00D71F3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профилактики</w:t>
      </w:r>
      <w:r w:rsidRPr="00D71F3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правонарушений среди несовершеннолетних</w:t>
      </w:r>
    </w:p>
    <w:p w:rsidR="00D71F3C" w:rsidRDefault="00D71F3C" w:rsidP="00D71F3C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D71F3C" w:rsidRDefault="00D71F3C" w:rsidP="00D71F3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71F3C">
        <w:rPr>
          <w:rFonts w:ascii="Times New Roman" w:hAnsi="Times New Roman" w:cs="Times New Roman"/>
          <w:b/>
          <w:color w:val="002060"/>
          <w:sz w:val="28"/>
          <w:szCs w:val="28"/>
        </w:rPr>
        <w:t>Выдержка из рабочей программы воспитания</w:t>
      </w:r>
    </w:p>
    <w:p w:rsidR="00D71F3C" w:rsidRDefault="00D71F3C" w:rsidP="00D71F3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71F3C" w:rsidRPr="00A60848" w:rsidRDefault="00D71F3C" w:rsidP="00D71F3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60848">
        <w:rPr>
          <w:rFonts w:ascii="Times New Roman" w:eastAsia="Calibri" w:hAnsi="Times New Roman" w:cs="Times New Roman"/>
          <w:b/>
          <w:sz w:val="24"/>
          <w:szCs w:val="24"/>
        </w:rPr>
        <w:t>2.2.10. «Социальное партнёрство»</w:t>
      </w:r>
    </w:p>
    <w:p w:rsidR="00D71F3C" w:rsidRPr="00A60848" w:rsidRDefault="00D71F3C" w:rsidP="00D71F3C">
      <w:pPr>
        <w:spacing w:after="0" w:line="240" w:lineRule="auto"/>
        <w:ind w:left="-709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0848">
        <w:rPr>
          <w:rFonts w:ascii="Times New Roman" w:eastAsia="Calibri" w:hAnsi="Times New Roman" w:cs="Times New Roman"/>
          <w:sz w:val="24"/>
          <w:szCs w:val="24"/>
        </w:rPr>
        <w:t>Социальное партнерство создает благоприятные условия для творческого саморазвития участников образовательного процесса. В целях повышения эффективности воспитательного процесса школа организовывает взаимодействие с учреждениями образовательной, культурной, профилактической направленности. Социальное партнёрство стимулирует педагогический коллектив к совершенствованию. Благодаря расширению круга социальных партнёров удаётся решать приоритетные задачи образовательной сферы:</w:t>
      </w:r>
    </w:p>
    <w:p w:rsidR="00D71F3C" w:rsidRPr="00A60848" w:rsidRDefault="00D71F3C" w:rsidP="00D71F3C">
      <w:pPr>
        <w:spacing w:after="0" w:line="240" w:lineRule="auto"/>
        <w:ind w:left="-709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0848">
        <w:rPr>
          <w:rFonts w:ascii="Times New Roman" w:eastAsia="Calibri" w:hAnsi="Times New Roman" w:cs="Times New Roman"/>
          <w:sz w:val="24"/>
          <w:szCs w:val="24"/>
        </w:rPr>
        <w:t>- развития личности и социализации учащихся;</w:t>
      </w:r>
    </w:p>
    <w:p w:rsidR="00D71F3C" w:rsidRPr="00A60848" w:rsidRDefault="00D71F3C" w:rsidP="00D71F3C">
      <w:pPr>
        <w:spacing w:after="0" w:line="240" w:lineRule="auto"/>
        <w:ind w:left="-709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0848">
        <w:rPr>
          <w:rFonts w:ascii="Times New Roman" w:eastAsia="Calibri" w:hAnsi="Times New Roman" w:cs="Times New Roman"/>
          <w:sz w:val="24"/>
          <w:szCs w:val="24"/>
        </w:rPr>
        <w:t>- формирование активной жизненной позиции;</w:t>
      </w:r>
    </w:p>
    <w:p w:rsidR="00D71F3C" w:rsidRPr="00A60848" w:rsidRDefault="00D71F3C" w:rsidP="00D71F3C">
      <w:pPr>
        <w:spacing w:after="0" w:line="240" w:lineRule="auto"/>
        <w:ind w:left="-709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0848">
        <w:rPr>
          <w:rFonts w:ascii="Times New Roman" w:eastAsia="Calibri" w:hAnsi="Times New Roman" w:cs="Times New Roman"/>
          <w:sz w:val="24"/>
          <w:szCs w:val="24"/>
        </w:rPr>
        <w:t>- участие детей в различных конкурсах и фестивалях.</w:t>
      </w:r>
    </w:p>
    <w:p w:rsidR="00D71F3C" w:rsidRPr="00A60848" w:rsidRDefault="00D71F3C" w:rsidP="00D71F3C">
      <w:pPr>
        <w:tabs>
          <w:tab w:val="left" w:pos="851"/>
        </w:tabs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0848">
        <w:rPr>
          <w:rFonts w:ascii="Times New Roman" w:hAnsi="Times New Roman" w:cs="Times New Roman"/>
          <w:sz w:val="24"/>
          <w:szCs w:val="24"/>
        </w:rPr>
        <w:t>Реализация воспитательного потенциала социального партнёрства предусматривает:</w:t>
      </w:r>
    </w:p>
    <w:p w:rsidR="00D71F3C" w:rsidRPr="00A60848" w:rsidRDefault="00D71F3C" w:rsidP="00D71F3C">
      <w:pPr>
        <w:widowControl w:val="0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0848">
        <w:rPr>
          <w:rFonts w:ascii="Times New Roman" w:hAnsi="Times New Roman" w:cs="Times New Roman"/>
          <w:sz w:val="24"/>
          <w:szCs w:val="24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 п.);</w:t>
      </w:r>
    </w:p>
    <w:p w:rsidR="00D71F3C" w:rsidRPr="00A60848" w:rsidRDefault="00D71F3C" w:rsidP="00D71F3C">
      <w:pPr>
        <w:widowControl w:val="0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0848">
        <w:rPr>
          <w:rFonts w:ascii="Times New Roman" w:hAnsi="Times New Roman" w:cs="Times New Roman"/>
          <w:sz w:val="24"/>
          <w:szCs w:val="24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D71F3C" w:rsidRPr="00A60848" w:rsidRDefault="00D71F3C" w:rsidP="00D71F3C">
      <w:pPr>
        <w:widowControl w:val="0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0848">
        <w:rPr>
          <w:rFonts w:ascii="Times New Roman" w:hAnsi="Times New Roman" w:cs="Times New Roman"/>
          <w:sz w:val="24"/>
          <w:szCs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D71F3C" w:rsidRPr="00A60848" w:rsidRDefault="00D71F3C" w:rsidP="00D71F3C">
      <w:pPr>
        <w:widowControl w:val="0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0848">
        <w:rPr>
          <w:rFonts w:ascii="Times New Roman" w:hAnsi="Times New Roman" w:cs="Times New Roman"/>
          <w:sz w:val="24"/>
          <w:szCs w:val="24"/>
        </w:rPr>
        <w:t xml:space="preserve"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:rsidR="00D71F3C" w:rsidRPr="00A60848" w:rsidRDefault="00D71F3C" w:rsidP="00D71F3C">
      <w:pPr>
        <w:widowControl w:val="0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-709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60848">
        <w:rPr>
          <w:rFonts w:ascii="Times New Roman" w:hAnsi="Times New Roman" w:cs="Times New Roman"/>
          <w:sz w:val="24"/>
          <w:szCs w:val="24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tbl>
      <w:tblPr>
        <w:tblStyle w:val="2"/>
        <w:tblW w:w="10304" w:type="dxa"/>
        <w:tblInd w:w="-714" w:type="dxa"/>
        <w:tblCellMar>
          <w:left w:w="92" w:type="dxa"/>
          <w:right w:w="92" w:type="dxa"/>
        </w:tblCellMar>
        <w:tblLook w:val="04A0" w:firstRow="1" w:lastRow="0" w:firstColumn="1" w:lastColumn="0" w:noHBand="0" w:noVBand="1"/>
      </w:tblPr>
      <w:tblGrid>
        <w:gridCol w:w="709"/>
        <w:gridCol w:w="3358"/>
        <w:gridCol w:w="6237"/>
      </w:tblGrid>
      <w:tr w:rsidR="00D71F3C" w:rsidRPr="00A60848" w:rsidTr="00D71F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F3C" w:rsidRPr="00A60848" w:rsidRDefault="00D71F3C" w:rsidP="005441E3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0848"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F3C" w:rsidRPr="00A60848" w:rsidRDefault="00D71F3C" w:rsidP="005441E3">
            <w:pPr>
              <w:tabs>
                <w:tab w:val="right" w:pos="233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848">
              <w:rPr>
                <w:rFonts w:ascii="Times New Roman" w:hAnsi="Times New Roman"/>
                <w:sz w:val="24"/>
                <w:szCs w:val="24"/>
              </w:rPr>
              <w:t>Объект</w:t>
            </w:r>
            <w:r w:rsidRPr="00A60848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848">
              <w:rPr>
                <w:rFonts w:ascii="Times New Roman" w:hAnsi="Times New Roman"/>
                <w:sz w:val="24"/>
                <w:szCs w:val="24"/>
              </w:rPr>
              <w:t>взаимодействия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848">
              <w:rPr>
                <w:rFonts w:ascii="Times New Roman" w:hAnsi="Times New Roman"/>
                <w:sz w:val="24"/>
                <w:szCs w:val="24"/>
              </w:rPr>
              <w:t>Характер взаимодействия</w:t>
            </w:r>
          </w:p>
        </w:tc>
      </w:tr>
      <w:tr w:rsidR="00D71F3C" w:rsidRPr="00A60848" w:rsidTr="00D71F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3C" w:rsidRPr="00A60848" w:rsidRDefault="00D71F3C" w:rsidP="005441E3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848">
              <w:rPr>
                <w:rFonts w:ascii="Times New Roman" w:hAnsi="Times New Roman"/>
                <w:sz w:val="24"/>
                <w:szCs w:val="24"/>
              </w:rPr>
              <w:t>Родители (законные представители)</w:t>
            </w:r>
          </w:p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848">
              <w:rPr>
                <w:rFonts w:ascii="Times New Roman" w:hAnsi="Times New Roman"/>
                <w:sz w:val="24"/>
                <w:szCs w:val="24"/>
              </w:rPr>
              <w:t>учащихся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848">
              <w:rPr>
                <w:rFonts w:ascii="Times New Roman" w:hAnsi="Times New Roman"/>
                <w:sz w:val="24"/>
                <w:szCs w:val="24"/>
              </w:rPr>
              <w:t>- индивидуальное и групповое консультирование по социально-правовым вопросам;</w:t>
            </w:r>
          </w:p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848">
              <w:rPr>
                <w:rFonts w:ascii="Times New Roman" w:hAnsi="Times New Roman"/>
                <w:sz w:val="24"/>
                <w:szCs w:val="24"/>
              </w:rPr>
              <w:t>- индивидуальные и групповые беседы профилактической</w:t>
            </w:r>
          </w:p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848">
              <w:rPr>
                <w:rFonts w:ascii="Times New Roman" w:hAnsi="Times New Roman"/>
                <w:sz w:val="24"/>
                <w:szCs w:val="24"/>
              </w:rPr>
              <w:t>направленности;</w:t>
            </w:r>
          </w:p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848">
              <w:rPr>
                <w:rFonts w:ascii="Times New Roman" w:hAnsi="Times New Roman"/>
                <w:sz w:val="24"/>
                <w:szCs w:val="24"/>
              </w:rPr>
              <w:t>- посещение семей на дому (с целью обследования жилищно-бытовых условий проживания);</w:t>
            </w:r>
          </w:p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848">
              <w:rPr>
                <w:rFonts w:ascii="Times New Roman" w:hAnsi="Times New Roman"/>
                <w:sz w:val="24"/>
                <w:szCs w:val="24"/>
              </w:rPr>
              <w:t>- проведение профилактических рейдов;</w:t>
            </w:r>
          </w:p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848">
              <w:rPr>
                <w:rFonts w:ascii="Times New Roman" w:hAnsi="Times New Roman"/>
                <w:sz w:val="24"/>
                <w:szCs w:val="24"/>
              </w:rPr>
              <w:t>- подготовка и проведение родительских собраний;</w:t>
            </w:r>
          </w:p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848">
              <w:rPr>
                <w:rFonts w:ascii="Times New Roman" w:hAnsi="Times New Roman"/>
                <w:sz w:val="24"/>
                <w:szCs w:val="24"/>
              </w:rPr>
              <w:t>- привлечение к совместной деятельности родителей (законных представителей) и школы, к участию в общественной жизни школы;</w:t>
            </w:r>
          </w:p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848">
              <w:rPr>
                <w:rFonts w:ascii="Times New Roman" w:hAnsi="Times New Roman"/>
                <w:sz w:val="24"/>
                <w:szCs w:val="24"/>
              </w:rPr>
              <w:t>- разработка рекомендаций, памяток, оформление информационного стенда для родителей (законных</w:t>
            </w:r>
          </w:p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848">
              <w:rPr>
                <w:rFonts w:ascii="Times New Roman" w:hAnsi="Times New Roman"/>
                <w:sz w:val="24"/>
                <w:szCs w:val="24"/>
              </w:rPr>
              <w:t>представителей)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комплексной безопасности детей</w:t>
            </w:r>
          </w:p>
        </w:tc>
      </w:tr>
      <w:tr w:rsidR="00D71F3C" w:rsidRPr="00A60848" w:rsidTr="00D71F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3C" w:rsidRPr="00A60848" w:rsidRDefault="00D71F3C" w:rsidP="005441E3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848">
              <w:rPr>
                <w:rFonts w:ascii="Times New Roman" w:hAnsi="Times New Roman"/>
                <w:sz w:val="24"/>
                <w:szCs w:val="24"/>
              </w:rPr>
              <w:t xml:space="preserve">Отдел МВД России по </w:t>
            </w:r>
            <w:proofErr w:type="spellStart"/>
            <w:r w:rsidRPr="00A60848">
              <w:rPr>
                <w:rFonts w:ascii="Times New Roman" w:hAnsi="Times New Roman"/>
                <w:sz w:val="24"/>
                <w:szCs w:val="24"/>
              </w:rPr>
              <w:t>Муслюмовскому</w:t>
            </w:r>
            <w:proofErr w:type="spellEnd"/>
            <w:r w:rsidRPr="00A60848">
              <w:rPr>
                <w:rFonts w:ascii="Times New Roman" w:hAnsi="Times New Roman"/>
                <w:sz w:val="24"/>
                <w:szCs w:val="24"/>
              </w:rPr>
              <w:t xml:space="preserve"> району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848">
              <w:rPr>
                <w:rFonts w:ascii="Times New Roman" w:hAnsi="Times New Roman"/>
                <w:sz w:val="24"/>
                <w:szCs w:val="24"/>
              </w:rPr>
              <w:t xml:space="preserve">- профилактические лекции, информационные беседы по профилактике правонарушений, по профилактике </w:t>
            </w:r>
            <w:proofErr w:type="spellStart"/>
            <w:r w:rsidRPr="00A60848">
              <w:rPr>
                <w:rFonts w:ascii="Times New Roman" w:hAnsi="Times New Roman"/>
                <w:sz w:val="24"/>
                <w:szCs w:val="24"/>
              </w:rPr>
              <w:lastRenderedPageBreak/>
              <w:t>девиантного</w:t>
            </w:r>
            <w:proofErr w:type="spellEnd"/>
            <w:r w:rsidRPr="00A60848">
              <w:rPr>
                <w:rFonts w:ascii="Times New Roman" w:hAnsi="Times New Roman"/>
                <w:sz w:val="24"/>
                <w:szCs w:val="24"/>
              </w:rPr>
              <w:t>, деструктивного поведения экстремизма и терроризма</w:t>
            </w:r>
          </w:p>
        </w:tc>
      </w:tr>
      <w:tr w:rsidR="00D71F3C" w:rsidRPr="00A60848" w:rsidTr="00D71F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3C" w:rsidRPr="00A60848" w:rsidRDefault="00D71F3C" w:rsidP="005441E3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848">
              <w:rPr>
                <w:rFonts w:ascii="Times New Roman" w:hAnsi="Times New Roman"/>
                <w:sz w:val="24"/>
                <w:szCs w:val="24"/>
              </w:rPr>
              <w:t>Сельский дом культуры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848">
              <w:rPr>
                <w:rFonts w:ascii="Times New Roman" w:hAnsi="Times New Roman"/>
                <w:sz w:val="24"/>
                <w:szCs w:val="24"/>
              </w:rPr>
              <w:t>- культурно-массовые мероприятия, акции, КТД</w:t>
            </w:r>
          </w:p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848">
              <w:rPr>
                <w:rFonts w:ascii="Times New Roman" w:hAnsi="Times New Roman"/>
                <w:sz w:val="24"/>
                <w:szCs w:val="24"/>
              </w:rPr>
              <w:t>- организация отдыха и досуга во время каникул,</w:t>
            </w:r>
          </w:p>
          <w:p w:rsidR="00D71F3C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848">
              <w:rPr>
                <w:rFonts w:ascii="Times New Roman" w:hAnsi="Times New Roman"/>
                <w:sz w:val="24"/>
                <w:szCs w:val="24"/>
              </w:rPr>
              <w:t>- совместная деятельность, направленная на приобщение учащихся к ценностям отечественной и мировой культуры</w:t>
            </w:r>
          </w:p>
          <w:p w:rsidR="00D71F3C" w:rsidRDefault="00D71F3C" w:rsidP="00D71F3C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71F3C">
              <w:rPr>
                <w:rFonts w:ascii="Times New Roman" w:hAnsi="Times New Roman"/>
                <w:sz w:val="24"/>
                <w:szCs w:val="24"/>
              </w:rPr>
              <w:t xml:space="preserve">совместная деятельность, направленная на приобщение учащихся к </w:t>
            </w:r>
            <w:r>
              <w:rPr>
                <w:rFonts w:ascii="Times New Roman" w:hAnsi="Times New Roman"/>
                <w:sz w:val="24"/>
                <w:szCs w:val="24"/>
              </w:rPr>
              <w:t>нравственным ценностям,</w:t>
            </w:r>
          </w:p>
          <w:p w:rsidR="00D71F3C" w:rsidRPr="00A60848" w:rsidRDefault="00D71F3C" w:rsidP="00D71F3C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лекции по информированию </w:t>
            </w:r>
            <w:r w:rsidRPr="00D71F3C">
              <w:rPr>
                <w:rFonts w:ascii="Times New Roman" w:hAnsi="Times New Roman"/>
                <w:sz w:val="24"/>
                <w:szCs w:val="24"/>
              </w:rPr>
              <w:t>о принципах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1F3C">
              <w:rPr>
                <w:rFonts w:ascii="Times New Roman" w:hAnsi="Times New Roman"/>
                <w:sz w:val="24"/>
                <w:szCs w:val="24"/>
              </w:rPr>
              <w:t>ведения здорового образа жизни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1F3C">
              <w:rPr>
                <w:rFonts w:ascii="Times New Roman" w:hAnsi="Times New Roman"/>
                <w:sz w:val="24"/>
                <w:szCs w:val="24"/>
              </w:rPr>
              <w:t>преимуществах ведения трезвого образа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1F3C">
              <w:rPr>
                <w:rFonts w:ascii="Times New Roman" w:hAnsi="Times New Roman"/>
                <w:sz w:val="24"/>
                <w:szCs w:val="24"/>
              </w:rPr>
              <w:t>жизни в целях закрепления этих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1F3C">
              <w:rPr>
                <w:rFonts w:ascii="Times New Roman" w:hAnsi="Times New Roman"/>
                <w:sz w:val="24"/>
                <w:szCs w:val="24"/>
              </w:rPr>
              <w:t>принципов у детей, подростков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1F3C">
              <w:rPr>
                <w:rFonts w:ascii="Times New Roman" w:hAnsi="Times New Roman"/>
                <w:sz w:val="24"/>
                <w:szCs w:val="24"/>
              </w:rPr>
              <w:t>и молодежи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71F3C" w:rsidRPr="00A60848" w:rsidTr="00D71F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3C" w:rsidRPr="00A60848" w:rsidRDefault="00D71F3C" w:rsidP="005441E3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848">
              <w:rPr>
                <w:rFonts w:ascii="Times New Roman" w:hAnsi="Times New Roman"/>
                <w:sz w:val="24"/>
                <w:szCs w:val="24"/>
              </w:rPr>
              <w:t xml:space="preserve">Отделение ГИБДД отдела МВД России по </w:t>
            </w:r>
            <w:proofErr w:type="spellStart"/>
            <w:r w:rsidRPr="00A60848">
              <w:rPr>
                <w:rFonts w:ascii="Times New Roman" w:hAnsi="Times New Roman"/>
                <w:sz w:val="24"/>
                <w:szCs w:val="24"/>
              </w:rPr>
              <w:t>Муслюмовскому</w:t>
            </w:r>
            <w:proofErr w:type="spellEnd"/>
            <w:r w:rsidRPr="00A60848">
              <w:rPr>
                <w:rFonts w:ascii="Times New Roman" w:hAnsi="Times New Roman"/>
                <w:sz w:val="24"/>
                <w:szCs w:val="24"/>
              </w:rPr>
              <w:t xml:space="preserve"> району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848">
              <w:rPr>
                <w:rFonts w:ascii="Times New Roman" w:hAnsi="Times New Roman"/>
                <w:sz w:val="24"/>
                <w:szCs w:val="24"/>
              </w:rPr>
              <w:t>- лекции по профилактике ДДТТ,</w:t>
            </w:r>
          </w:p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848">
              <w:rPr>
                <w:rFonts w:ascii="Times New Roman" w:hAnsi="Times New Roman"/>
                <w:sz w:val="24"/>
                <w:szCs w:val="24"/>
              </w:rPr>
              <w:t>- рейды,</w:t>
            </w:r>
          </w:p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848">
              <w:rPr>
                <w:rFonts w:ascii="Times New Roman" w:hAnsi="Times New Roman"/>
                <w:sz w:val="24"/>
                <w:szCs w:val="24"/>
              </w:rPr>
              <w:t>- конкурсы по ПДД</w:t>
            </w:r>
          </w:p>
        </w:tc>
      </w:tr>
      <w:tr w:rsidR="00D71F3C" w:rsidRPr="00A60848" w:rsidTr="00D71F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3C" w:rsidRPr="00A60848" w:rsidRDefault="00D71F3C" w:rsidP="005441E3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848">
              <w:rPr>
                <w:rFonts w:ascii="Times New Roman" w:hAnsi="Times New Roman"/>
                <w:sz w:val="24"/>
                <w:szCs w:val="24"/>
              </w:rPr>
              <w:t>Сельская библиотека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848">
              <w:rPr>
                <w:rFonts w:ascii="Times New Roman" w:hAnsi="Times New Roman"/>
                <w:sz w:val="24"/>
                <w:szCs w:val="24"/>
              </w:rPr>
              <w:t>- популяризация книг и чтения: читательские конференции, тематические выставки, выставки новых поступлений, викторины, интеллектуальные игры, конкурсы, презентация книг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848">
              <w:rPr>
                <w:rFonts w:ascii="Times New Roman" w:hAnsi="Times New Roman"/>
                <w:sz w:val="24"/>
                <w:szCs w:val="24"/>
              </w:rPr>
              <w:t>- организация отдыха, досуга во время летних каникул</w:t>
            </w:r>
          </w:p>
        </w:tc>
      </w:tr>
      <w:tr w:rsidR="00D71F3C" w:rsidRPr="00A60848" w:rsidTr="00D71F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3C" w:rsidRPr="00A60848" w:rsidRDefault="00D71F3C" w:rsidP="005441E3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848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60848">
              <w:rPr>
                <w:rFonts w:ascii="Times New Roman" w:hAnsi="Times New Roman"/>
                <w:sz w:val="24"/>
                <w:szCs w:val="24"/>
              </w:rPr>
              <w:t>Центр.библиотека</w:t>
            </w:r>
            <w:proofErr w:type="spellEnd"/>
            <w:r w:rsidRPr="00A6084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A60848">
              <w:rPr>
                <w:rFonts w:ascii="Times New Roman" w:hAnsi="Times New Roman"/>
                <w:sz w:val="24"/>
                <w:szCs w:val="24"/>
              </w:rPr>
              <w:t>Муслюмовского</w:t>
            </w:r>
            <w:proofErr w:type="spellEnd"/>
            <w:r w:rsidRPr="00A60848">
              <w:rPr>
                <w:rFonts w:ascii="Times New Roman" w:hAnsi="Times New Roman"/>
                <w:sz w:val="24"/>
                <w:szCs w:val="24"/>
              </w:rPr>
              <w:t xml:space="preserve"> МР и «Центр. детская библиотека»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848">
              <w:rPr>
                <w:rFonts w:ascii="Times New Roman" w:hAnsi="Times New Roman"/>
                <w:sz w:val="24"/>
                <w:szCs w:val="24"/>
              </w:rPr>
              <w:t>Организация досуга несовершеннолетних, повышение читательской грамотности:</w:t>
            </w:r>
          </w:p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848">
              <w:rPr>
                <w:rFonts w:ascii="Times New Roman" w:hAnsi="Times New Roman"/>
                <w:sz w:val="24"/>
                <w:szCs w:val="24"/>
              </w:rPr>
              <w:t>- читательские конференции,</w:t>
            </w:r>
          </w:p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848">
              <w:rPr>
                <w:rFonts w:ascii="Times New Roman" w:hAnsi="Times New Roman"/>
                <w:sz w:val="24"/>
                <w:szCs w:val="24"/>
              </w:rPr>
              <w:t>- библиотечные уроки, литературные марафоны,</w:t>
            </w:r>
          </w:p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848">
              <w:rPr>
                <w:rFonts w:ascii="Times New Roman" w:hAnsi="Times New Roman"/>
                <w:sz w:val="24"/>
                <w:szCs w:val="24"/>
              </w:rPr>
              <w:t>- встречи с писателями и поэтами,</w:t>
            </w:r>
          </w:p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084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60848">
              <w:rPr>
                <w:rFonts w:ascii="Times New Roman" w:hAnsi="Times New Roman"/>
                <w:sz w:val="24"/>
                <w:szCs w:val="24"/>
                <w:lang w:val="tt-RU"/>
              </w:rPr>
              <w:t>презента</w:t>
            </w:r>
            <w:r w:rsidRPr="00A60848">
              <w:rPr>
                <w:rFonts w:ascii="Times New Roman" w:hAnsi="Times New Roman"/>
                <w:sz w:val="24"/>
                <w:szCs w:val="24"/>
              </w:rPr>
              <w:t>ц</w:t>
            </w:r>
            <w:r w:rsidRPr="00A60848">
              <w:rPr>
                <w:rFonts w:ascii="Times New Roman" w:hAnsi="Times New Roman"/>
                <w:sz w:val="24"/>
                <w:szCs w:val="24"/>
                <w:lang w:val="tt-RU"/>
              </w:rPr>
              <w:t>ия книг</w:t>
            </w:r>
          </w:p>
        </w:tc>
      </w:tr>
      <w:tr w:rsidR="00D71F3C" w:rsidRPr="00A60848" w:rsidTr="00D71F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3C" w:rsidRPr="00A60848" w:rsidRDefault="00D71F3C" w:rsidP="005441E3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848">
              <w:rPr>
                <w:rFonts w:ascii="Times New Roman" w:hAnsi="Times New Roman"/>
                <w:sz w:val="24"/>
                <w:szCs w:val="24"/>
              </w:rPr>
              <w:t>Краеведческий музей "</w:t>
            </w:r>
            <w:proofErr w:type="spellStart"/>
            <w:r w:rsidRPr="00A60848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Pr="00A60848">
              <w:rPr>
                <w:rFonts w:ascii="Times New Roman" w:hAnsi="Times New Roman"/>
                <w:sz w:val="24"/>
                <w:szCs w:val="24"/>
              </w:rPr>
              <w:t xml:space="preserve"> як"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848">
              <w:rPr>
                <w:rFonts w:ascii="Times New Roman" w:hAnsi="Times New Roman"/>
                <w:sz w:val="24"/>
                <w:szCs w:val="24"/>
              </w:rPr>
              <w:t>- экскурсии, конкурсы, тематические выставки, встречи, мастер-классы</w:t>
            </w:r>
          </w:p>
        </w:tc>
      </w:tr>
      <w:tr w:rsidR="00D71F3C" w:rsidRPr="00A60848" w:rsidTr="00D71F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3C" w:rsidRPr="00A60848" w:rsidRDefault="00D71F3C" w:rsidP="005441E3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0848">
              <w:rPr>
                <w:rFonts w:ascii="Times New Roman" w:hAnsi="Times New Roman"/>
                <w:sz w:val="24"/>
                <w:szCs w:val="24"/>
                <w:lang w:val="tt-RU"/>
              </w:rPr>
              <w:t>Исторический музей “М</w:t>
            </w:r>
            <w:proofErr w:type="spellStart"/>
            <w:r w:rsidRPr="00A60848">
              <w:rPr>
                <w:rFonts w:ascii="Times New Roman" w:hAnsi="Times New Roman"/>
                <w:sz w:val="24"/>
                <w:szCs w:val="24"/>
              </w:rPr>
              <w:t>услюмовцы</w:t>
            </w:r>
            <w:proofErr w:type="spellEnd"/>
            <w:r w:rsidRPr="00A6084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 </w:t>
            </w:r>
            <w:r w:rsidRPr="00A60848">
              <w:rPr>
                <w:rFonts w:ascii="Times New Roman" w:hAnsi="Times New Roman"/>
                <w:sz w:val="24"/>
                <w:szCs w:val="24"/>
              </w:rPr>
              <w:t xml:space="preserve">мире литер. и искусства </w:t>
            </w:r>
            <w:r w:rsidRPr="00A60848">
              <w:rPr>
                <w:rFonts w:ascii="Times New Roman" w:hAnsi="Times New Roman"/>
                <w:sz w:val="24"/>
                <w:szCs w:val="24"/>
                <w:lang w:val="tt-RU"/>
              </w:rPr>
              <w:t>(</w:t>
            </w:r>
            <w:r w:rsidRPr="00A60848">
              <w:rPr>
                <w:rFonts w:ascii="Times New Roman" w:hAnsi="Times New Roman"/>
                <w:sz w:val="24"/>
                <w:szCs w:val="24"/>
              </w:rPr>
              <w:t>“</w:t>
            </w:r>
            <w:proofErr w:type="spellStart"/>
            <w:r w:rsidRPr="00A60848">
              <w:rPr>
                <w:rFonts w:ascii="Times New Roman" w:hAnsi="Times New Roman"/>
                <w:sz w:val="24"/>
                <w:szCs w:val="24"/>
              </w:rPr>
              <w:t>Әдәбият</w:t>
            </w:r>
            <w:proofErr w:type="spellEnd"/>
            <w:r w:rsidRPr="00A608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848">
              <w:rPr>
                <w:rFonts w:ascii="Times New Roman" w:hAnsi="Times New Roman"/>
                <w:sz w:val="24"/>
                <w:szCs w:val="24"/>
              </w:rPr>
              <w:t>һәм</w:t>
            </w:r>
            <w:proofErr w:type="spellEnd"/>
            <w:r w:rsidRPr="00A608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848">
              <w:rPr>
                <w:rFonts w:ascii="Times New Roman" w:hAnsi="Times New Roman"/>
                <w:sz w:val="24"/>
                <w:szCs w:val="24"/>
              </w:rPr>
              <w:t>сәнгать</w:t>
            </w:r>
            <w:proofErr w:type="spellEnd"/>
            <w:r w:rsidRPr="00A608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848">
              <w:rPr>
                <w:rFonts w:ascii="Times New Roman" w:hAnsi="Times New Roman"/>
                <w:sz w:val="24"/>
                <w:szCs w:val="24"/>
              </w:rPr>
              <w:t>дөньясында</w:t>
            </w:r>
            <w:proofErr w:type="spellEnd"/>
            <w:r w:rsidRPr="00A608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848">
              <w:rPr>
                <w:rFonts w:ascii="Times New Roman" w:hAnsi="Times New Roman"/>
                <w:sz w:val="24"/>
                <w:szCs w:val="24"/>
              </w:rPr>
              <w:t>мөслимлеләр</w:t>
            </w:r>
            <w:proofErr w:type="spellEnd"/>
            <w:r w:rsidRPr="00A60848">
              <w:rPr>
                <w:rFonts w:ascii="Times New Roman" w:hAnsi="Times New Roman"/>
                <w:sz w:val="24"/>
                <w:szCs w:val="24"/>
              </w:rPr>
              <w:t xml:space="preserve">” </w:t>
            </w:r>
            <w:proofErr w:type="spellStart"/>
            <w:r w:rsidRPr="00A60848">
              <w:rPr>
                <w:rFonts w:ascii="Times New Roman" w:hAnsi="Times New Roman"/>
                <w:sz w:val="24"/>
                <w:szCs w:val="24"/>
              </w:rPr>
              <w:t>тарихи</w:t>
            </w:r>
            <w:proofErr w:type="spellEnd"/>
            <w:r w:rsidRPr="00A60848">
              <w:rPr>
                <w:rFonts w:ascii="Times New Roman" w:hAnsi="Times New Roman"/>
                <w:sz w:val="24"/>
                <w:szCs w:val="24"/>
              </w:rPr>
              <w:t xml:space="preserve"> музее)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848">
              <w:rPr>
                <w:rFonts w:ascii="Times New Roman" w:hAnsi="Times New Roman"/>
                <w:sz w:val="24"/>
                <w:szCs w:val="24"/>
              </w:rPr>
              <w:t>- экскурсии,</w:t>
            </w:r>
          </w:p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848">
              <w:rPr>
                <w:rFonts w:ascii="Times New Roman" w:hAnsi="Times New Roman"/>
                <w:sz w:val="24"/>
                <w:szCs w:val="24"/>
              </w:rPr>
              <w:t>- тематические выставки,</w:t>
            </w:r>
          </w:p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848">
              <w:rPr>
                <w:rFonts w:ascii="Times New Roman" w:hAnsi="Times New Roman"/>
                <w:sz w:val="24"/>
                <w:szCs w:val="24"/>
              </w:rPr>
              <w:t>- встречи,</w:t>
            </w:r>
          </w:p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848">
              <w:rPr>
                <w:rFonts w:ascii="Times New Roman" w:hAnsi="Times New Roman"/>
                <w:sz w:val="24"/>
                <w:szCs w:val="24"/>
              </w:rPr>
              <w:t>- мастер-классы</w:t>
            </w:r>
          </w:p>
        </w:tc>
      </w:tr>
      <w:tr w:rsidR="00D71F3C" w:rsidRPr="00A60848" w:rsidTr="00D71F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3C" w:rsidRPr="00A60848" w:rsidRDefault="00D71F3C" w:rsidP="005441E3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848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proofErr w:type="spellStart"/>
            <w:r w:rsidRPr="00A60848">
              <w:rPr>
                <w:rFonts w:ascii="Times New Roman" w:hAnsi="Times New Roman"/>
                <w:sz w:val="24"/>
                <w:szCs w:val="24"/>
              </w:rPr>
              <w:t>тдельный</w:t>
            </w:r>
            <w:proofErr w:type="spellEnd"/>
            <w:r w:rsidRPr="00A60848">
              <w:rPr>
                <w:rFonts w:ascii="Times New Roman" w:hAnsi="Times New Roman"/>
                <w:sz w:val="24"/>
                <w:szCs w:val="24"/>
              </w:rPr>
              <w:t xml:space="preserve"> пост по охране  с. Старые  </w:t>
            </w:r>
            <w:proofErr w:type="spellStart"/>
            <w:r w:rsidRPr="00A60848">
              <w:rPr>
                <w:rFonts w:ascii="Times New Roman" w:hAnsi="Times New Roman"/>
                <w:sz w:val="24"/>
                <w:szCs w:val="24"/>
              </w:rPr>
              <w:t>Карамалы</w:t>
            </w:r>
            <w:proofErr w:type="spellEnd"/>
            <w:r w:rsidRPr="00A60848">
              <w:rPr>
                <w:rFonts w:ascii="Times New Roman" w:hAnsi="Times New Roman"/>
                <w:sz w:val="24"/>
                <w:szCs w:val="24"/>
              </w:rPr>
              <w:t xml:space="preserve">  Нижнекамский отряд ГКУ  РТ «Пожарная охрана РТ»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848">
              <w:rPr>
                <w:rFonts w:ascii="Times New Roman" w:hAnsi="Times New Roman"/>
                <w:sz w:val="24"/>
                <w:szCs w:val="24"/>
              </w:rPr>
              <w:t>- тематические лекции,</w:t>
            </w:r>
          </w:p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848">
              <w:rPr>
                <w:rFonts w:ascii="Times New Roman" w:hAnsi="Times New Roman"/>
                <w:sz w:val="24"/>
                <w:szCs w:val="24"/>
              </w:rPr>
              <w:t>- беседы по безопасности,</w:t>
            </w:r>
          </w:p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848">
              <w:rPr>
                <w:rFonts w:ascii="Times New Roman" w:hAnsi="Times New Roman"/>
                <w:sz w:val="24"/>
                <w:szCs w:val="24"/>
              </w:rPr>
              <w:t>- организация тренировочной эвакуации,</w:t>
            </w:r>
          </w:p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848">
              <w:rPr>
                <w:rFonts w:ascii="Times New Roman" w:hAnsi="Times New Roman"/>
                <w:sz w:val="24"/>
                <w:szCs w:val="24"/>
              </w:rPr>
              <w:t>- инструктажи</w:t>
            </w:r>
          </w:p>
        </w:tc>
      </w:tr>
      <w:tr w:rsidR="00D71F3C" w:rsidRPr="00A60848" w:rsidTr="00D71F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3C" w:rsidRPr="00A60848" w:rsidRDefault="00D71F3C" w:rsidP="005441E3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0848">
              <w:rPr>
                <w:rFonts w:ascii="Times New Roman" w:hAnsi="Times New Roman"/>
                <w:sz w:val="24"/>
                <w:szCs w:val="24"/>
                <w:lang w:val="tt-RU"/>
              </w:rPr>
              <w:t>ФАПы, ЦРБ, участковая больница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848">
              <w:rPr>
                <w:rFonts w:ascii="Times New Roman" w:hAnsi="Times New Roman"/>
                <w:sz w:val="24"/>
                <w:szCs w:val="24"/>
              </w:rPr>
              <w:t>- организация консультативной помощи детям и их родителям (законным представителям);</w:t>
            </w:r>
          </w:p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848">
              <w:rPr>
                <w:rFonts w:ascii="Times New Roman" w:hAnsi="Times New Roman"/>
                <w:sz w:val="24"/>
                <w:szCs w:val="24"/>
              </w:rPr>
              <w:t>- выявление, учет, обследование (при наличии показаний медицинского характера) и лечение несовершеннолетних учащихся;</w:t>
            </w:r>
          </w:p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848">
              <w:rPr>
                <w:rFonts w:ascii="Times New Roman" w:hAnsi="Times New Roman"/>
                <w:sz w:val="24"/>
                <w:szCs w:val="24"/>
              </w:rPr>
              <w:t>- совместная деятельность по распространению санитарно-гигиенических знаний среди несовершеннолетних и их родителей (законных представителей);</w:t>
            </w:r>
          </w:p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848">
              <w:rPr>
                <w:rFonts w:ascii="Times New Roman" w:hAnsi="Times New Roman"/>
                <w:sz w:val="24"/>
                <w:szCs w:val="24"/>
              </w:rPr>
              <w:t>- организация и проведение мероприятий, направленных на пропаганду ЗОЖ;</w:t>
            </w:r>
          </w:p>
          <w:p w:rsidR="00D71F3C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848">
              <w:rPr>
                <w:rFonts w:ascii="Times New Roman" w:hAnsi="Times New Roman"/>
                <w:sz w:val="24"/>
                <w:szCs w:val="24"/>
              </w:rPr>
              <w:t>- просветительская работа, беседы, акции, встречи, организация медосмотров учащихся, осмотр на педикулез и чесотку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71F3C" w:rsidRPr="00A60848" w:rsidRDefault="00D71F3C" w:rsidP="00D71F3C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проведение </w:t>
            </w:r>
            <w:r w:rsidRPr="00D71F3C">
              <w:rPr>
                <w:rFonts w:ascii="Times New Roman" w:hAnsi="Times New Roman"/>
                <w:sz w:val="24"/>
                <w:szCs w:val="24"/>
              </w:rPr>
              <w:t>мероприятий,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1F3C">
              <w:rPr>
                <w:rFonts w:ascii="Times New Roman" w:hAnsi="Times New Roman"/>
                <w:sz w:val="24"/>
                <w:szCs w:val="24"/>
              </w:rPr>
              <w:t>направленных по укреплению ценностей здорового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1F3C">
              <w:rPr>
                <w:rFonts w:ascii="Times New Roman" w:hAnsi="Times New Roman"/>
                <w:sz w:val="24"/>
                <w:szCs w:val="24"/>
              </w:rPr>
              <w:t>образа жизни, несовместимых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1F3C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Pr="00D71F3C">
              <w:rPr>
                <w:rFonts w:ascii="Times New Roman" w:hAnsi="Times New Roman"/>
                <w:sz w:val="24"/>
                <w:szCs w:val="24"/>
              </w:rPr>
              <w:lastRenderedPageBreak/>
              <w:t>пагубным потреблением алкоголя,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1F3C">
              <w:rPr>
                <w:rFonts w:ascii="Times New Roman" w:hAnsi="Times New Roman"/>
                <w:sz w:val="24"/>
                <w:szCs w:val="24"/>
              </w:rPr>
              <w:t>в том числе поддержка трезвого образа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1F3C">
              <w:rPr>
                <w:rFonts w:ascii="Times New Roman" w:hAnsi="Times New Roman"/>
                <w:sz w:val="24"/>
                <w:szCs w:val="24"/>
              </w:rPr>
              <w:t>жизни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71F3C" w:rsidRPr="00A60848" w:rsidTr="00D71F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3C" w:rsidRPr="00A60848" w:rsidRDefault="00D71F3C" w:rsidP="005441E3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0848">
              <w:rPr>
                <w:rFonts w:ascii="Times New Roman" w:hAnsi="Times New Roman"/>
                <w:sz w:val="24"/>
                <w:szCs w:val="24"/>
                <w:lang w:val="tt-RU"/>
              </w:rPr>
              <w:t>Сельское поселение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0848">
              <w:rPr>
                <w:rFonts w:ascii="Times New Roman" w:hAnsi="Times New Roman"/>
                <w:sz w:val="24"/>
                <w:szCs w:val="24"/>
                <w:lang w:val="tt-RU"/>
              </w:rPr>
              <w:t>Беседы, организация субботников, мероприятия, классные часы</w:t>
            </w:r>
          </w:p>
        </w:tc>
      </w:tr>
      <w:tr w:rsidR="00D71F3C" w:rsidRPr="00A60848" w:rsidTr="00D71F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3C" w:rsidRPr="00A60848" w:rsidRDefault="00D71F3C" w:rsidP="005441E3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0848">
              <w:rPr>
                <w:rFonts w:ascii="Times New Roman" w:hAnsi="Times New Roman"/>
                <w:sz w:val="24"/>
                <w:szCs w:val="24"/>
                <w:lang w:val="tt-RU"/>
              </w:rPr>
              <w:t>ПДН, КДН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848">
              <w:rPr>
                <w:rFonts w:ascii="Times New Roman" w:hAnsi="Times New Roman"/>
                <w:sz w:val="24"/>
                <w:szCs w:val="24"/>
              </w:rPr>
              <w:t>- профилактические лекции, информационные беседы по профилактике правонарушений, экстремизма и терроризма</w:t>
            </w:r>
          </w:p>
        </w:tc>
      </w:tr>
      <w:tr w:rsidR="00D71F3C" w:rsidRPr="00A60848" w:rsidTr="00D71F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3C" w:rsidRPr="00A60848" w:rsidRDefault="00D71F3C" w:rsidP="005441E3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0848">
              <w:rPr>
                <w:rFonts w:ascii="Times New Roman" w:hAnsi="Times New Roman"/>
                <w:sz w:val="24"/>
                <w:szCs w:val="24"/>
                <w:lang w:val="tt-RU"/>
              </w:rPr>
              <w:t>Органы соц.защиты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848">
              <w:rPr>
                <w:rFonts w:ascii="Times New Roman" w:hAnsi="Times New Roman"/>
                <w:sz w:val="24"/>
                <w:szCs w:val="24"/>
              </w:rPr>
              <w:t>- взаимное информирование о детях и их семьях, нуждающихся в социальной и педагогической помощи;</w:t>
            </w:r>
          </w:p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848">
              <w:rPr>
                <w:rFonts w:ascii="Times New Roman" w:hAnsi="Times New Roman"/>
                <w:sz w:val="24"/>
                <w:szCs w:val="24"/>
              </w:rPr>
              <w:t>- организация и проведение совместных профилактических мероприятий с целью повышения результативности в оказании социально-педагогической помощи детям и их семьям</w:t>
            </w:r>
          </w:p>
        </w:tc>
      </w:tr>
      <w:tr w:rsidR="00D71F3C" w:rsidRPr="00A60848" w:rsidTr="00D71F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3C" w:rsidRPr="00A60848" w:rsidRDefault="00D71F3C" w:rsidP="005441E3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0848">
              <w:rPr>
                <w:rFonts w:ascii="Times New Roman" w:hAnsi="Times New Roman"/>
                <w:sz w:val="24"/>
                <w:szCs w:val="24"/>
                <w:lang w:val="tt-RU"/>
              </w:rPr>
              <w:t>Отдел опеки и</w:t>
            </w:r>
          </w:p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0848">
              <w:rPr>
                <w:rFonts w:ascii="Times New Roman" w:hAnsi="Times New Roman"/>
                <w:sz w:val="24"/>
                <w:szCs w:val="24"/>
                <w:lang w:val="tt-RU"/>
              </w:rPr>
              <w:t>попечительства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0848">
              <w:rPr>
                <w:rFonts w:ascii="Times New Roman" w:hAnsi="Times New Roman"/>
                <w:sz w:val="24"/>
                <w:szCs w:val="24"/>
                <w:lang w:val="tt-RU"/>
              </w:rPr>
              <w:t>- взаимное информирование о детях, лишенных родительского попечения и детях, чьи права нарушены;</w:t>
            </w:r>
          </w:p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0848">
              <w:rPr>
                <w:rFonts w:ascii="Times New Roman" w:hAnsi="Times New Roman"/>
                <w:sz w:val="24"/>
                <w:szCs w:val="24"/>
                <w:lang w:val="tt-RU"/>
              </w:rPr>
              <w:t>- проведение совместных действий по защите прав ребенка и его дальнейшего трудоустройства;</w:t>
            </w:r>
          </w:p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0848">
              <w:rPr>
                <w:rFonts w:ascii="Times New Roman" w:hAnsi="Times New Roman"/>
                <w:sz w:val="24"/>
                <w:szCs w:val="24"/>
                <w:lang w:val="tt-RU"/>
              </w:rPr>
              <w:t>- организация и проведение совместных мероприятий направленных на предотвращение повторного сиротства;</w:t>
            </w:r>
          </w:p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0848">
              <w:rPr>
                <w:rFonts w:ascii="Times New Roman" w:hAnsi="Times New Roman"/>
                <w:sz w:val="24"/>
                <w:szCs w:val="24"/>
                <w:lang w:val="tt-RU"/>
              </w:rPr>
              <w:t>- организация и проведение совместных родительских собраний;</w:t>
            </w:r>
          </w:p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0848">
              <w:rPr>
                <w:rFonts w:ascii="Times New Roman" w:hAnsi="Times New Roman"/>
                <w:sz w:val="24"/>
                <w:szCs w:val="24"/>
                <w:lang w:val="tt-RU"/>
              </w:rPr>
              <w:t>- организация и проведение индивидуальной профилактической работы с учащимися, имеющими статус сироты, состоящими на различных видах учета;</w:t>
            </w:r>
          </w:p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0848">
              <w:rPr>
                <w:rFonts w:ascii="Times New Roman" w:hAnsi="Times New Roman"/>
                <w:sz w:val="24"/>
                <w:szCs w:val="24"/>
                <w:lang w:val="tt-RU"/>
              </w:rPr>
              <w:t>- совместная реализация мероприятий по  жизнеустройству детей сирот после окончания школы.</w:t>
            </w:r>
          </w:p>
        </w:tc>
      </w:tr>
      <w:tr w:rsidR="00D71F3C" w:rsidRPr="00A60848" w:rsidTr="00D71F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3C" w:rsidRPr="00A60848" w:rsidRDefault="00D71F3C" w:rsidP="005441E3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084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Мухтасибат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0848">
              <w:rPr>
                <w:rFonts w:ascii="Times New Roman" w:hAnsi="Times New Roman"/>
                <w:sz w:val="24"/>
                <w:szCs w:val="24"/>
                <w:lang w:val="tt-RU"/>
              </w:rPr>
              <w:t>Проведение совместных профилактических мероприятий</w:t>
            </w:r>
          </w:p>
        </w:tc>
      </w:tr>
      <w:tr w:rsidR="00D71F3C" w:rsidRPr="00A60848" w:rsidTr="00D71F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3C" w:rsidRPr="00A60848" w:rsidRDefault="00D71F3C" w:rsidP="005441E3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084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Спортивная школа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3C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0848">
              <w:rPr>
                <w:rFonts w:ascii="Times New Roman" w:hAnsi="Times New Roman"/>
                <w:sz w:val="24"/>
                <w:szCs w:val="24"/>
                <w:lang w:val="tt-RU"/>
              </w:rPr>
              <w:t>Участие в спортивных соревнованиях</w:t>
            </w:r>
          </w:p>
          <w:p w:rsidR="00D71F3C" w:rsidRPr="00A60848" w:rsidRDefault="00D71F3C" w:rsidP="00D71F3C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1F3C">
              <w:rPr>
                <w:rFonts w:ascii="Times New Roman" w:hAnsi="Times New Roman"/>
                <w:sz w:val="24"/>
                <w:szCs w:val="24"/>
                <w:lang w:val="tt-RU"/>
              </w:rPr>
              <w:t>Р</w:t>
            </w:r>
            <w:r w:rsidRPr="00D71F3C">
              <w:rPr>
                <w:rFonts w:ascii="Times New Roman" w:hAnsi="Times New Roman"/>
                <w:sz w:val="24"/>
                <w:szCs w:val="24"/>
                <w:lang w:val="tt-RU"/>
              </w:rPr>
              <w:t>еализация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D71F3C">
              <w:rPr>
                <w:rFonts w:ascii="Times New Roman" w:hAnsi="Times New Roman"/>
                <w:sz w:val="24"/>
                <w:szCs w:val="24"/>
                <w:lang w:val="tt-RU"/>
              </w:rPr>
              <w:t>мероприятий,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D71F3C">
              <w:rPr>
                <w:rFonts w:ascii="Times New Roman" w:hAnsi="Times New Roman"/>
                <w:sz w:val="24"/>
                <w:szCs w:val="24"/>
                <w:lang w:val="tt-RU"/>
              </w:rPr>
              <w:t>направленных на привлечение детей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D71F3C">
              <w:rPr>
                <w:rFonts w:ascii="Times New Roman" w:hAnsi="Times New Roman"/>
                <w:sz w:val="24"/>
                <w:szCs w:val="24"/>
                <w:lang w:val="tt-RU"/>
              </w:rPr>
              <w:t>и молодежи к занятиям туризмом,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D71F3C">
              <w:rPr>
                <w:rFonts w:ascii="Times New Roman" w:hAnsi="Times New Roman"/>
                <w:sz w:val="24"/>
                <w:szCs w:val="24"/>
                <w:lang w:val="tt-RU"/>
              </w:rPr>
              <w:t>новым видам отдыха и досуга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D71F3C">
              <w:rPr>
                <w:rFonts w:ascii="Times New Roman" w:hAnsi="Times New Roman"/>
                <w:sz w:val="24"/>
                <w:szCs w:val="24"/>
                <w:lang w:val="tt-RU"/>
              </w:rPr>
              <w:t>с ориентацией на формирование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D71F3C">
              <w:rPr>
                <w:rFonts w:ascii="Times New Roman" w:hAnsi="Times New Roman"/>
                <w:sz w:val="24"/>
                <w:szCs w:val="24"/>
                <w:lang w:val="tt-RU"/>
              </w:rPr>
              <w:t>ценностей здорового образа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bookmarkStart w:id="0" w:name="_GoBack"/>
            <w:bookmarkEnd w:id="0"/>
            <w:r w:rsidRPr="00D71F3C">
              <w:rPr>
                <w:rFonts w:ascii="Times New Roman" w:hAnsi="Times New Roman"/>
                <w:sz w:val="24"/>
                <w:szCs w:val="24"/>
                <w:lang w:val="tt-RU"/>
              </w:rPr>
              <w:t>жизни</w:t>
            </w:r>
          </w:p>
        </w:tc>
      </w:tr>
      <w:tr w:rsidR="00D71F3C" w:rsidRPr="00A60848" w:rsidTr="00D71F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3C" w:rsidRPr="00A60848" w:rsidRDefault="00D71F3C" w:rsidP="005441E3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0848">
              <w:rPr>
                <w:rFonts w:ascii="Times New Roman" w:hAnsi="Times New Roman"/>
                <w:sz w:val="24"/>
                <w:szCs w:val="24"/>
                <w:lang w:val="tt-RU"/>
              </w:rPr>
              <w:t>Муслюмовский техникум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3C" w:rsidRPr="00A60848" w:rsidRDefault="00D71F3C" w:rsidP="005441E3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0848">
              <w:rPr>
                <w:rFonts w:ascii="Times New Roman" w:hAnsi="Times New Roman"/>
                <w:sz w:val="24"/>
                <w:szCs w:val="24"/>
                <w:lang w:val="tt-RU"/>
              </w:rPr>
              <w:t>Тематические мероприятия профориентационной направленности</w:t>
            </w:r>
          </w:p>
        </w:tc>
      </w:tr>
    </w:tbl>
    <w:p w:rsidR="00D71F3C" w:rsidRDefault="00D71F3C" w:rsidP="00D71F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1F3C" w:rsidRDefault="00D71F3C" w:rsidP="00D71F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1F3C" w:rsidRDefault="00D71F3C" w:rsidP="00D71F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1F3C" w:rsidRDefault="00D71F3C" w:rsidP="00D71F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1F3C" w:rsidRDefault="00D71F3C" w:rsidP="00D71F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1F3C" w:rsidRDefault="00D71F3C" w:rsidP="00D71F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1F3C" w:rsidRDefault="00D71F3C" w:rsidP="00D71F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1F3C" w:rsidRDefault="00D71F3C" w:rsidP="00D71F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1F3C" w:rsidRDefault="00D71F3C" w:rsidP="00D71F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1F3C" w:rsidRDefault="00D71F3C" w:rsidP="00D71F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1F3C" w:rsidRPr="00D71F3C" w:rsidRDefault="00D71F3C" w:rsidP="00D71F3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sectPr w:rsidR="00D71F3C" w:rsidRPr="00D71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 w15:restartNumberingAfterBreak="0">
    <w:nsid w:val="71B50E75"/>
    <w:multiLevelType w:val="hybridMultilevel"/>
    <w:tmpl w:val="94065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3C"/>
    <w:rsid w:val="00D71F3C"/>
    <w:rsid w:val="00DF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8B173"/>
  <w15:chartTrackingRefBased/>
  <w15:docId w15:val="{CDD1FE35-3444-447F-8054-04F011B8E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39"/>
    <w:rsid w:val="00D71F3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2025-02-05T16:19:00Z</dcterms:created>
  <dcterms:modified xsi:type="dcterms:W3CDTF">2025-02-05T16:29:00Z</dcterms:modified>
</cp:coreProperties>
</file>